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:rsidR="00312055" w:rsidRPr="008207EB" w:rsidRDefault="00312055">
      <w:pPr>
        <w:rPr>
          <w:rFonts w:ascii="Arial" w:hAnsi="Arial" w:cs="Arial"/>
          <w:sz w:val="28"/>
          <w:szCs w:val="28"/>
        </w:rPr>
      </w:pP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</w:p>
    <w:p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bookmarkStart w:id="0" w:name="_GoBack"/>
      <w:bookmarkEnd w:id="0"/>
      <w:r w:rsidRPr="008207EB">
        <w:rPr>
          <w:rFonts w:ascii="Arial" w:hAnsi="Arial" w:cs="Arial"/>
          <w:sz w:val="28"/>
          <w:szCs w:val="28"/>
        </w:rPr>
        <w:t xml:space="preserve">, usuário da conta de email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conta de email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 TMS –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Transfer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 w:rsidRPr="008207EB">
        <w:rPr>
          <w:rFonts w:ascii="Arial" w:hAnsi="Arial" w:cs="Arial"/>
          <w:i/>
          <w:sz w:val="28"/>
          <w:szCs w:val="28"/>
        </w:rPr>
        <w:t>Matching</w:t>
      </w:r>
      <w:proofErr w:type="spellEnd"/>
      <w:r w:rsidRPr="008207EB">
        <w:rPr>
          <w:rFonts w:ascii="Arial" w:hAnsi="Arial" w:cs="Arial"/>
          <w:i/>
          <w:sz w:val="28"/>
          <w:szCs w:val="28"/>
        </w:rPr>
        <w:t xml:space="preserve">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 w:rsidSect="00BB3B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4BBF"/>
    <w:rsid w:val="00041F33"/>
    <w:rsid w:val="001111A6"/>
    <w:rsid w:val="00121C2B"/>
    <w:rsid w:val="001D09C6"/>
    <w:rsid w:val="00312055"/>
    <w:rsid w:val="003D74DB"/>
    <w:rsid w:val="004A7D0D"/>
    <w:rsid w:val="00685AAA"/>
    <w:rsid w:val="006A2CF2"/>
    <w:rsid w:val="006A4BBF"/>
    <w:rsid w:val="008207EB"/>
    <w:rsid w:val="00BB3B23"/>
    <w:rsid w:val="00E9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Giovana.Milech</cp:lastModifiedBy>
  <cp:revision>2</cp:revision>
  <cp:lastPrinted>2015-02-26T18:03:00Z</cp:lastPrinted>
  <dcterms:created xsi:type="dcterms:W3CDTF">2021-03-11T19:36:00Z</dcterms:created>
  <dcterms:modified xsi:type="dcterms:W3CDTF">2021-03-11T19:36:00Z</dcterms:modified>
</cp:coreProperties>
</file>